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6E" w:rsidRPr="0087426E" w:rsidRDefault="0087426E" w:rsidP="0087426E">
      <w:pPr>
        <w:rPr>
          <w:rFonts w:ascii="Times New Roman" w:hAnsi="Times New Roman" w:cs="Times New Roman"/>
          <w:b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7426E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87426E" w:rsidRPr="0087426E" w:rsidRDefault="0087426E" w:rsidP="00874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6E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Pr="0087426E">
        <w:rPr>
          <w:rFonts w:ascii="Times New Roman" w:hAnsi="Times New Roman" w:cs="Times New Roman"/>
          <w:b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87426E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87426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за 2016 год.</w:t>
      </w:r>
    </w:p>
    <w:p w:rsidR="0087426E" w:rsidRPr="0087426E" w:rsidRDefault="0087426E" w:rsidP="0087426E">
      <w:pPr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 xml:space="preserve">Работа администрации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 сельского  поселения в 2016 году была направлена на выполнение полномочий определённых 131-ФЗ «Об общих принципах организации  местного самоуправления в Российской Федерации», закон полностью защищает интересы и направлен на улучшение жизни населения, при этом,  защищая их права и свободы, которые определяет Конституция Российской Федерации, но объём ответственности и ресурсы нашего муниципального образования недостаточно сбалансированы, поэтому, совместно с населением</w:t>
      </w:r>
      <w:proofErr w:type="gramEnd"/>
      <w:r w:rsidRPr="0087426E">
        <w:rPr>
          <w:rFonts w:ascii="Times New Roman" w:hAnsi="Times New Roman" w:cs="Times New Roman"/>
          <w:sz w:val="28"/>
          <w:szCs w:val="28"/>
        </w:rPr>
        <w:t xml:space="preserve"> и хозяйствующими субъектами, расположенными на территории поселения, решались вопросы наиболее значимые и первоочередные.</w:t>
      </w:r>
    </w:p>
    <w:p w:rsidR="0087426E" w:rsidRPr="0087426E" w:rsidRDefault="0087426E" w:rsidP="0087426E">
      <w:pPr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Суходонецкое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сельское поселение занимает территорию 10545 га. В его состав входят три населённых пункта: с. Сухой Донец, 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42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87426E">
        <w:rPr>
          <w:rFonts w:ascii="Times New Roman" w:hAnsi="Times New Roman" w:cs="Times New Roman"/>
          <w:sz w:val="28"/>
          <w:szCs w:val="28"/>
        </w:rPr>
        <w:t xml:space="preserve"> Горка 1-я, с. Белая Горка 2-я, с численностью населения </w:t>
      </w:r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>953</w:t>
      </w:r>
      <w:r w:rsidRPr="0087426E">
        <w:rPr>
          <w:rFonts w:ascii="Times New Roman" w:hAnsi="Times New Roman" w:cs="Times New Roman"/>
          <w:sz w:val="28"/>
          <w:szCs w:val="28"/>
        </w:rPr>
        <w:t xml:space="preserve"> человека в 325 домовладениях.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       Имея не столь богатый бюджет, нам удалось сохранить социально – экономическое положение в поселении. </w:t>
      </w:r>
    </w:p>
    <w:p w:rsidR="0087426E" w:rsidRPr="0087426E" w:rsidRDefault="0087426E" w:rsidP="008742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В 2016 году:</w:t>
      </w:r>
    </w:p>
    <w:p w:rsidR="0087426E" w:rsidRPr="0087426E" w:rsidRDefault="0087426E" w:rsidP="0087426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Суходонецкое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сельское поселение заняло 1-е место в первой группе сельских поселений по итогам 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>достижения значений показателей  эффективности развития сельских</w:t>
      </w:r>
      <w:proofErr w:type="gramEnd"/>
      <w:r w:rsidRPr="0087426E">
        <w:rPr>
          <w:rFonts w:ascii="Times New Roman" w:hAnsi="Times New Roman" w:cs="Times New Roman"/>
          <w:sz w:val="28"/>
          <w:szCs w:val="28"/>
        </w:rPr>
        <w:t xml:space="preserve"> поселений (сертификат на 50 тыс. рублей);</w:t>
      </w:r>
    </w:p>
    <w:p w:rsidR="0087426E" w:rsidRPr="0087426E" w:rsidRDefault="0087426E" w:rsidP="008742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2-е место в ежегодном публичном конкурсе «Лучшее муниципальное образование Воронежской области  2016 года» в номинации «Лучшее муниципальное образование» в категории «Поселения с числом жителей менее 1500 человек» (грант на сумму 750 тыс. рублей);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1-е место в конкурсе на лучшую входную группу среди сельских поселений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муниципального района (сертификат на 40 тыс. рублей);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7426E" w:rsidRPr="0087426E" w:rsidRDefault="0087426E" w:rsidP="0087426E">
      <w:pPr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        2-е место  по  благоустройству среди сельских поселений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муниципального района. (7,00 тыс. руб.)   </w:t>
      </w:r>
    </w:p>
    <w:p w:rsidR="0087426E" w:rsidRPr="0087426E" w:rsidRDefault="0087426E" w:rsidP="008742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26E" w:rsidRPr="0087426E" w:rsidRDefault="0087426E" w:rsidP="0087426E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является финалистом конкурса «Премия общественно – государственного признания Воронежской области» </w:t>
      </w:r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>Добронежец</w:t>
      </w:r>
      <w:proofErr w:type="spellEnd"/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>» в номинации «Служение».</w:t>
      </w:r>
    </w:p>
    <w:p w:rsidR="0087426E" w:rsidRPr="0087426E" w:rsidRDefault="0087426E" w:rsidP="0087426E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конкурсов:</w:t>
      </w:r>
    </w:p>
    <w:p w:rsidR="0087426E" w:rsidRPr="0087426E" w:rsidRDefault="0087426E" w:rsidP="0087426E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>- «Лучшие соседи»;</w:t>
      </w:r>
    </w:p>
    <w:p w:rsidR="0087426E" w:rsidRPr="0087426E" w:rsidRDefault="0087426E" w:rsidP="0087426E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>-«Лучший орган территориального общественного самоуправления Воронежской области» в номинации «Лучшая инициатива ТОС»;</w:t>
      </w:r>
    </w:p>
    <w:p w:rsidR="0087426E" w:rsidRPr="0087426E" w:rsidRDefault="0087426E" w:rsidP="0087426E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>- в региональном конкурсе «Семья года» в номинации «Золотая семья России»;</w:t>
      </w:r>
    </w:p>
    <w:p w:rsidR="0087426E" w:rsidRPr="0087426E" w:rsidRDefault="0087426E" w:rsidP="0087426E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лучшую въездную группу среди сельских поселений </w:t>
      </w:r>
      <w:proofErr w:type="spellStart"/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района;</w:t>
      </w:r>
    </w:p>
    <w:p w:rsidR="0087426E" w:rsidRPr="0087426E" w:rsidRDefault="0087426E" w:rsidP="0087426E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в открытом публичном конкурсе «Жители области – за чистоту и </w:t>
      </w:r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благоустройство» «Уютный дом» в номинации «Лучшая частная усадьба»;</w:t>
      </w:r>
    </w:p>
    <w:p w:rsidR="0087426E" w:rsidRPr="0087426E" w:rsidRDefault="0087426E" w:rsidP="0087426E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>- в конкурсе Национальной премии «Гражданская инициатива» с социальным проектом «Память».</w:t>
      </w:r>
    </w:p>
    <w:p w:rsidR="0087426E" w:rsidRPr="0087426E" w:rsidRDefault="0087426E" w:rsidP="0087426E">
      <w:pPr>
        <w:rPr>
          <w:rFonts w:ascii="Times New Roman" w:hAnsi="Times New Roman" w:cs="Times New Roman"/>
          <w:sz w:val="28"/>
          <w:szCs w:val="28"/>
        </w:rPr>
      </w:pP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С целью увеличения доходной части бюджета в 2016 году проводились следующие мероприятия: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работа по оформлению в собственность имущества (11 домовладений), земельных участков (</w:t>
      </w:r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>14)</w:t>
      </w:r>
      <w:r w:rsidRPr="0087426E">
        <w:rPr>
          <w:rFonts w:ascii="Times New Roman" w:hAnsi="Times New Roman" w:cs="Times New Roman"/>
          <w:sz w:val="28"/>
          <w:szCs w:val="28"/>
        </w:rPr>
        <w:t xml:space="preserve"> и земельных долей (18 в стадии оформления);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выявление земельных участков, имущества, земельных долей, не поставленных на учет;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 выявление землепользователей, незаконно использующих земельные участки;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 проведение инвентаризации земель;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 работа с налоговой инспекцией по налоговой базе (налоговая база уточнялась ежеквартально);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индивидуальная работа с каждым налогоплательщиком;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проведение инвентаризации задолженности по всем видам налогов, недоимка на 01.12.2016 года составила: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- налог на имущество – 1,8 тыс.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Pr="0087426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- земельный налог – 2,3 тыс.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>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- транспортный налог –52,0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7426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Остаток недоимки безнадежной к взысканию –31,0 тыс.</w:t>
      </w:r>
      <w:r w:rsidRPr="008742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  <w:r w:rsidRPr="0087426E">
        <w:rPr>
          <w:rFonts w:ascii="Times New Roman" w:hAnsi="Times New Roman" w:cs="Times New Roman"/>
          <w:sz w:val="28"/>
          <w:szCs w:val="28"/>
        </w:rPr>
        <w:t xml:space="preserve"> по всем видам местных налогов. </w:t>
      </w:r>
    </w:p>
    <w:p w:rsidR="0087426E" w:rsidRPr="0087426E" w:rsidRDefault="0087426E" w:rsidP="0087426E">
      <w:pPr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        В 2016 году доходы бюджета составили 6 млн. 062 тыс. руб. (130% к уровню 2015 г.), в том числе собственные доходы 1 млн. 615 тыс. руб. (106% к уровню 2015 г.). Безвозмездные поступления 4 млн. 445 тыс. руб. (141% к уровню 2015 г.).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  Основные поступления в бюджет по налогам в 2016 году: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proofErr w:type="gramStart"/>
      <w:r w:rsidRPr="0087426E">
        <w:rPr>
          <w:rFonts w:ascii="Times New Roman" w:hAnsi="Times New Roman" w:cs="Times New Roman"/>
          <w:sz w:val="28"/>
          <w:szCs w:val="28"/>
        </w:rPr>
        <w:t>- налог на доходы физических лиц – 62,0 тыс. руб. (13% к   уровню</w:t>
      </w:r>
      <w:proofErr w:type="gramEnd"/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>2015 года.)</w:t>
      </w:r>
      <w:proofErr w:type="gramEnd"/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единый сельскохозяйственный налог – 31,0 тыс. руб. (100 %.)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налог на имущество физических лиц – 141,0 тыс. руб. (100 %.)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земельный налог от физических лиц – 481,0 тыс. руб. (85%.)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земельный налог от юридических лиц – 59,0 тыс. руб. (35%.)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госпошлина – 7,0 тыс. руб. (73 %.)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Расходы бюджета в 2016 году составили – 5 млн. 104 тыс. руб.:(117 %  к  уровню  2015 года)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1</w:t>
      </w:r>
      <w:r w:rsidRPr="0087426E">
        <w:rPr>
          <w:rFonts w:ascii="Times New Roman" w:hAnsi="Times New Roman" w:cs="Times New Roman"/>
          <w:b/>
          <w:sz w:val="28"/>
          <w:szCs w:val="28"/>
        </w:rPr>
        <w:t>.Ощегосударственные вопросы – 2 млн. 051 тыс. руб</w:t>
      </w:r>
      <w:r w:rsidRPr="0087426E">
        <w:rPr>
          <w:rFonts w:ascii="Times New Roman" w:hAnsi="Times New Roman" w:cs="Times New Roman"/>
          <w:sz w:val="28"/>
          <w:szCs w:val="28"/>
        </w:rPr>
        <w:t>. к уровню 2015 года- 87 %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-заработная плата – 1198,0 тыс. руб. 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начисления на выплаты по оплате труда – 349,1 тыс. руб.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- услуги связи – 55,5 тыс. руб. 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коммунальные услуги – 85,1 тыс. руб.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работы  и  услуги  по  содержанию  имущества – 29,3 тыс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7426E">
        <w:rPr>
          <w:rFonts w:ascii="Times New Roman" w:hAnsi="Times New Roman" w:cs="Times New Roman"/>
          <w:sz w:val="28"/>
          <w:szCs w:val="28"/>
        </w:rPr>
        <w:t xml:space="preserve">уб.. 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прочие работы и услуги – 126,4 тыс. руб.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lastRenderedPageBreak/>
        <w:t>- прочие расходы – 5,7 тыс. руб.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увеличение стоимости материальных запасов – 185,0 тыс. руб.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увеличение стоимости основных средств – 00,0 тыс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7426E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Нормативы расходов на оплату труда с начислениями муниципальных служащих администрации поселения, установленные департаментом финансово - бюджетной политики Воронежской области в 2016 год, соблюдены.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2. </w:t>
      </w:r>
      <w:r w:rsidRPr="0087426E">
        <w:rPr>
          <w:rFonts w:ascii="Times New Roman" w:hAnsi="Times New Roman" w:cs="Times New Roman"/>
          <w:b/>
          <w:sz w:val="28"/>
          <w:szCs w:val="28"/>
        </w:rPr>
        <w:t>Национальная экономика – 1780,5 тыс. руб</w:t>
      </w:r>
      <w:r w:rsidRPr="0087426E">
        <w:rPr>
          <w:rFonts w:ascii="Times New Roman" w:hAnsi="Times New Roman" w:cs="Times New Roman"/>
          <w:sz w:val="28"/>
          <w:szCs w:val="28"/>
        </w:rPr>
        <w:t>.,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в  том  числе  1780,5 тыс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7426E">
        <w:rPr>
          <w:rFonts w:ascii="Times New Roman" w:hAnsi="Times New Roman" w:cs="Times New Roman"/>
          <w:sz w:val="28"/>
          <w:szCs w:val="28"/>
        </w:rPr>
        <w:t>уб. – дорожный фонд.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3. </w:t>
      </w:r>
      <w:r w:rsidRPr="0087426E">
        <w:rPr>
          <w:rFonts w:ascii="Times New Roman" w:hAnsi="Times New Roman" w:cs="Times New Roman"/>
          <w:b/>
          <w:sz w:val="28"/>
          <w:szCs w:val="28"/>
        </w:rPr>
        <w:t>Национальная  оборона- 68,9 тыс</w:t>
      </w:r>
      <w:proofErr w:type="gramStart"/>
      <w:r w:rsidRPr="0087426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87426E">
        <w:rPr>
          <w:rFonts w:ascii="Times New Roman" w:hAnsi="Times New Roman" w:cs="Times New Roman"/>
          <w:b/>
          <w:sz w:val="28"/>
          <w:szCs w:val="28"/>
        </w:rPr>
        <w:t>уб.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b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7426E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Pr="0087426E">
        <w:rPr>
          <w:rFonts w:ascii="Times New Roman" w:hAnsi="Times New Roman" w:cs="Times New Roman"/>
          <w:b/>
          <w:sz w:val="28"/>
          <w:szCs w:val="28"/>
        </w:rPr>
        <w:t xml:space="preserve"> – коммунальное хозяйство – 370,1 тыс. руб.,</w:t>
      </w:r>
      <w:r w:rsidRPr="0087426E">
        <w:rPr>
          <w:rFonts w:ascii="Times New Roman" w:hAnsi="Times New Roman" w:cs="Times New Roman"/>
          <w:sz w:val="28"/>
          <w:szCs w:val="28"/>
        </w:rPr>
        <w:t xml:space="preserve"> </w:t>
      </w:r>
      <w:r w:rsidRPr="0087426E">
        <w:rPr>
          <w:rFonts w:ascii="Times New Roman" w:hAnsi="Times New Roman" w:cs="Times New Roman"/>
          <w:b/>
          <w:sz w:val="28"/>
          <w:szCs w:val="28"/>
        </w:rPr>
        <w:t>(49 % к  уровню  2015 года)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в том числе: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- 9,6 тыс. руб. – ремонт дорог;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- 26,3 тыс. руб. – на захоронения;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- 172,4 тыс. руб. – благоустройство, 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- 7,4 тыс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7426E">
        <w:rPr>
          <w:rFonts w:ascii="Times New Roman" w:hAnsi="Times New Roman" w:cs="Times New Roman"/>
          <w:sz w:val="28"/>
          <w:szCs w:val="28"/>
        </w:rPr>
        <w:t>уб. -  благоустройство через центр занятости;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 161,8 тыс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7426E">
        <w:rPr>
          <w:rFonts w:ascii="Times New Roman" w:hAnsi="Times New Roman" w:cs="Times New Roman"/>
          <w:sz w:val="28"/>
          <w:szCs w:val="28"/>
        </w:rPr>
        <w:t>уб.- электроосвещение.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5. </w:t>
      </w:r>
      <w:r w:rsidRPr="0087426E">
        <w:rPr>
          <w:rFonts w:ascii="Times New Roman" w:hAnsi="Times New Roman" w:cs="Times New Roman"/>
          <w:b/>
          <w:sz w:val="28"/>
          <w:szCs w:val="28"/>
        </w:rPr>
        <w:t>Культура – 755,5 тыс. руб</w:t>
      </w:r>
      <w:r w:rsidRPr="0087426E">
        <w:rPr>
          <w:rFonts w:ascii="Times New Roman" w:hAnsi="Times New Roman" w:cs="Times New Roman"/>
          <w:sz w:val="28"/>
          <w:szCs w:val="28"/>
        </w:rPr>
        <w:t xml:space="preserve">., </w:t>
      </w:r>
      <w:r w:rsidRPr="0087426E">
        <w:rPr>
          <w:rFonts w:ascii="Times New Roman" w:hAnsi="Times New Roman" w:cs="Times New Roman"/>
          <w:b/>
          <w:sz w:val="28"/>
          <w:szCs w:val="28"/>
        </w:rPr>
        <w:t>(110 %  к  уровню  2015 года)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- 75,4 тыс. руб.  – коммунальные услуги,  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- 471,5 тыс. руб.- субвенции на  заработную  плату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- 79,5 тыс. руб.- подписка на периодические издания, культурно – массовые мероприятия,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- 00,0 тыс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7426E">
        <w:rPr>
          <w:rFonts w:ascii="Times New Roman" w:hAnsi="Times New Roman" w:cs="Times New Roman"/>
          <w:sz w:val="28"/>
          <w:szCs w:val="28"/>
        </w:rPr>
        <w:t xml:space="preserve">уб.- уплата налога на имущество. 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b/>
          <w:sz w:val="28"/>
          <w:szCs w:val="28"/>
        </w:rPr>
        <w:t>6. Пенсии – 72,6 тыс. руб.</w:t>
      </w:r>
    </w:p>
    <w:p w:rsidR="0087426E" w:rsidRPr="0087426E" w:rsidRDefault="0087426E" w:rsidP="0087426E">
      <w:pPr>
        <w:tabs>
          <w:tab w:val="num" w:pos="7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налог - это основная составляющая бюджета нашего поселения. Земельный налог в поселении складывается из налога на земли личного подсобного хозяйства (308 хозяйств) 128 га</w:t>
      </w:r>
      <w:proofErr w:type="gramStart"/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налога на земли сельскохозяйственного назначения (774 земельные доли) 6618 га. В настоящее время оформленными являются 756 земельных долей и 18 земельных долей находятся в стадии оформления. </w:t>
      </w:r>
    </w:p>
    <w:p w:rsidR="0087426E" w:rsidRPr="0087426E" w:rsidRDefault="0087426E" w:rsidP="0087426E">
      <w:pPr>
        <w:tabs>
          <w:tab w:val="num" w:pos="72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87426E" w:rsidRPr="0087426E" w:rsidRDefault="0087426E" w:rsidP="0087426E">
      <w:pPr>
        <w:tabs>
          <w:tab w:val="num" w:pos="72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87426E" w:rsidRPr="0087426E" w:rsidRDefault="0087426E" w:rsidP="0087426E">
      <w:pPr>
        <w:tabs>
          <w:tab w:val="num" w:pos="72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87426E" w:rsidRPr="0087426E" w:rsidRDefault="0087426E" w:rsidP="0087426E">
      <w:pPr>
        <w:tabs>
          <w:tab w:val="num" w:pos="72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87426E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</w:p>
    <w:p w:rsidR="0087426E" w:rsidRPr="0087426E" w:rsidRDefault="0087426E" w:rsidP="0087426E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87426E">
        <w:rPr>
          <w:rFonts w:ascii="Times New Roman" w:hAnsi="Times New Roman" w:cs="Times New Roman"/>
          <w:sz w:val="28"/>
          <w:szCs w:val="28"/>
        </w:rPr>
        <w:t xml:space="preserve">Понимая требования сегодняшнего времени на территории 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87426E">
        <w:rPr>
          <w:rFonts w:ascii="Times New Roman" w:hAnsi="Times New Roman" w:cs="Times New Roman"/>
          <w:sz w:val="28"/>
          <w:szCs w:val="28"/>
        </w:rPr>
        <w:t xml:space="preserve"> активно  оформляется в собственность имущество и земельные участки: по с. Белая Горка 2-я оформлено в собственность-70%,</w:t>
      </w:r>
      <w:r w:rsidRPr="0087426E">
        <w:rPr>
          <w:rFonts w:ascii="Times New Roman" w:hAnsi="Times New Roman" w:cs="Times New Roman"/>
          <w:sz w:val="28"/>
          <w:szCs w:val="28"/>
        </w:rPr>
        <w:br/>
        <w:t xml:space="preserve">с. Белая Горка 1-я оформлено в собственность – 99 %, с. Сухой Донец оформлено в собственность – 88 %. 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В 2016 году значительно возросло число домовладений, где на 14  земельных участков и 11 жилых домов  получены свидетельства государственной регистрации права.  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Основной доход жителям поселения приносят земля и личные подсобные хозяйства. КФХ  полностью рассчитались с дольщиками по </w:t>
      </w:r>
      <w:r w:rsidRPr="0087426E">
        <w:rPr>
          <w:rFonts w:ascii="Times New Roman" w:hAnsi="Times New Roman" w:cs="Times New Roman"/>
          <w:sz w:val="28"/>
          <w:szCs w:val="28"/>
        </w:rPr>
        <w:lastRenderedPageBreak/>
        <w:t>договорам: предоставили сено, солому, выдали зерно, масло, вспахали огороды. В личных подсобных хозяйствах разводят: КРС – 479 гол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42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7426E">
        <w:rPr>
          <w:rFonts w:ascii="Times New Roman" w:hAnsi="Times New Roman" w:cs="Times New Roman"/>
          <w:sz w:val="28"/>
          <w:szCs w:val="28"/>
        </w:rPr>
        <w:t>з них 157 коров;  овец и коз – 539 голов; лошадей – 13 голов; кроликов – 160 голов; птицы – 6172 голов; пчелосемьи – 50 шт.</w:t>
      </w:r>
    </w:p>
    <w:p w:rsidR="0087426E" w:rsidRPr="0087426E" w:rsidRDefault="0087426E" w:rsidP="0087426E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          По мере возможностей население газифицирует свои домовладения: 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7426E">
        <w:rPr>
          <w:rFonts w:ascii="Times New Roman" w:hAnsi="Times New Roman" w:cs="Times New Roman"/>
          <w:sz w:val="28"/>
          <w:szCs w:val="28"/>
        </w:rPr>
        <w:t xml:space="preserve"> с. Белая Горка 1-я газифицировано   99   % жилых домовладений, по с. Сухой Донец     79 % домовладений.  По поселению газифицировано 77,5% домовладений    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На 01.01.2016 года в реестре администрации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 значились: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 2 жилых дома (ул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7426E">
        <w:rPr>
          <w:rFonts w:ascii="Times New Roman" w:hAnsi="Times New Roman" w:cs="Times New Roman"/>
          <w:sz w:val="28"/>
          <w:szCs w:val="28"/>
        </w:rPr>
        <w:t>ольцова, дом № 16, ул.Комсомольская, дом № 32;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- старое здание ФАП по улице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Аплётова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>, 48 (оформлено право собственности, определена рыночная стоимость объектов: нежилое здание – 57,9 кв.м.- 138,3 тыс. руб., земельный участок- 785 кв.м. – 51,00 тыс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7426E">
        <w:rPr>
          <w:rFonts w:ascii="Times New Roman" w:hAnsi="Times New Roman" w:cs="Times New Roman"/>
          <w:sz w:val="28"/>
          <w:szCs w:val="28"/>
        </w:rPr>
        <w:t>уб.);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- здание администрации по улице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Аплётова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, 55 (площадь – 379,8 кв.м. находится в собственности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поселения, 85,7 кв.м. в собственности Воронежской области (здравоохранение), на земельный участок под зданием получен кадастровый паспорт;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- здание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 СДК (в 2016 году сделан обмер здания и земельного участка, с целью постановки на кадастровый учет и получения свидетельства государственной регистрации права);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объект  культуры (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7426E">
        <w:rPr>
          <w:rFonts w:ascii="Times New Roman" w:hAnsi="Times New Roman" w:cs="Times New Roman"/>
          <w:sz w:val="28"/>
          <w:szCs w:val="28"/>
        </w:rPr>
        <w:t xml:space="preserve"> мемориальный объект)</w:t>
      </w:r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426E" w:rsidRPr="0087426E" w:rsidRDefault="0087426E" w:rsidP="0087426E">
      <w:pPr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       - шесть земельных участков.</w:t>
      </w:r>
    </w:p>
    <w:p w:rsidR="0087426E" w:rsidRPr="0087426E" w:rsidRDefault="0087426E" w:rsidP="0087426E">
      <w:pPr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       Земельный участок (ул. Советская 1в), для размещения сквера «Центральный», оформлен в муниципальную собственность, подготовлена необходимая проектно-сметная документация.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В течение года поддерживался порядок на территории памятников и обелисков.  Проведен текущий  ремонт братской могилы № 65: шпаклёвка, покраска скульптуры и постамента.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На территории поселения действуют некоммерческие организации: женсовет,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уличкомы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, совет ветеранов, приходской совет, молодёжный парламент «Союз молодых»,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>. Все некоммерческие организации оказывают поддержку в организации работы с населением, направленной на улучшение качества жизни населения, благоустройство улиц сел поселения, мест захоронений, патриотическое воспитание детей и молодежи, духовное возрождение и единство народа.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В 2016 году на территории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 активно продолжалась работа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. Территориальным общественным самоуправлением села «Белая Горка» в тесном контакте с администрацией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поселения, с привлечением спонсоров, населения была реализована инициатива «Односельчане отмечают юбилей – 200-летие Белых Горок». Итогом всей работы, 09.10.2016 года, было праздничное мероприятие.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Территориальным общественным самоуправлением «Мечта» 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Pr="0087426E">
        <w:rPr>
          <w:rFonts w:ascii="Times New Roman" w:hAnsi="Times New Roman" w:cs="Times New Roman"/>
          <w:sz w:val="28"/>
          <w:szCs w:val="28"/>
        </w:rPr>
        <w:t xml:space="preserve"> Сухой Донец в 2016 году было разработано два проекта: 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lastRenderedPageBreak/>
        <w:t>- «Нам дорога – Нужна!»;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«Строительство детской площадки».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Проект «Строительство детской площадки» был представлен на конкурс. На реализацию проекта из областного бюджета было выделено 151,00 тыс. рублей. С дополнительным привлечением средств хозяйствующего субъекта ИП глава КФХ «Сывороткин М.И.», средств бюджета поселения, силами населения было установлено оборудование и благоустроена территория детской площадки.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7426E">
        <w:rPr>
          <w:rFonts w:ascii="Times New Roman" w:hAnsi="Times New Roman" w:cs="Times New Roman"/>
          <w:sz w:val="28"/>
          <w:szCs w:val="28"/>
        </w:rPr>
        <w:t xml:space="preserve">Проект «Нам дорога – Нужна!» реализован по улице Советская, с привлечением средств населения, хозяйствующего субъекта ИП глава КФХ «Сывороткин М.И.», с поддержкой депутата Воронежской областной Думы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Пешикова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А.А., песчано-щебеночной смесью было отсыпано дорожное полотно шириной 4м, длиной 530м.</w:t>
      </w:r>
      <w:proofErr w:type="gramEnd"/>
      <w:r w:rsidRPr="0087426E">
        <w:rPr>
          <w:rFonts w:ascii="Times New Roman" w:hAnsi="Times New Roman" w:cs="Times New Roman"/>
          <w:sz w:val="28"/>
          <w:szCs w:val="28"/>
        </w:rPr>
        <w:t xml:space="preserve"> На подготовленное основание, на средства «Дорожного фонда» (465,00 тыс. руб.)  уложен щебень, а на выделенные субсидии из областного бюджета (835,00 тыс. руб.) асфальтовое покрытие.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По инициативе населения частично отсыпаны песчано-щебеночной смесью дороги по улице  Комсомольская в селе Сухой Донец, переулку Белогорский в селе Белая Горка 1-я. 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В 2016 году администрацией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 продолжалась работа по содержанию дорог местного значения. В зимний период проводилась своевременная очистка дорог от снега, в весенний период проведено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дорог по улицам Садовая, Комсомольская, 1-е Мая. По инициативе населения частично отсыпаны песчано-щебеночной смесью дороги по улице  Комсомольская в селе Сухой Донец, переулку Белогорский в селе Белая Горка 1-я. На средства бюджета поселения закуплено 660 тонн щебня для ремонта дорог  в 2017 году.</w:t>
      </w:r>
    </w:p>
    <w:p w:rsidR="0087426E" w:rsidRPr="0087426E" w:rsidRDefault="0087426E" w:rsidP="0087426E">
      <w:pPr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       Одним из первоочередных вопросов является уличное освещение. Все улицы сел поселения освещены полностью. Уличное освещение поддерживается в исправном состоянии, своевременно проводится замена или ремонт неисправных фонарей и замена сгоревших лампочек.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В 2016 году  дополнительно установлено 10 фонарей с энергосберегающими (светодиодными) лампами.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Долгов за расходуемую электроэнергию за администрацией не значится.</w:t>
      </w:r>
    </w:p>
    <w:p w:rsidR="0087426E" w:rsidRPr="0087426E" w:rsidRDefault="0087426E" w:rsidP="0087426E">
      <w:pPr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       Все срочные проблемы, возникающие на территории поселения, решались своевременно благодаря  тесному  контакту   администрации  поселения  с  хозяйствующими  субъектами, в  особенности КФХ  ИП  Сывороткин М.И. - руководитель  Сывороткин  М.И,  а  также  пониманию и  поддержке со  стороны  населения. 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подготовка  коммунального  хозяйства к  отопительному  сезону;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содержание санкционированных свалок;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вопросы, связанные с обеспечением населения водой (предоставление необходимой спецтехники: подъемный кран, экскаватор, бульдозер;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благоустройство территории поселения;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- содержание дорог местного значения (выравнивание; погрузка песка, </w:t>
      </w:r>
      <w:r w:rsidRPr="0087426E">
        <w:rPr>
          <w:rFonts w:ascii="Times New Roman" w:hAnsi="Times New Roman" w:cs="Times New Roman"/>
          <w:sz w:val="28"/>
          <w:szCs w:val="28"/>
        </w:rPr>
        <w:lastRenderedPageBreak/>
        <w:t>песчано-щебеночной смеси, очистка от снега);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содержание мест захоронения (подвоз песка, вывоз мусора);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-организация культурной жизни населения (предоставление спонсорской помощи при проведении культурно-массовых мероприятий);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Вопрос  благоустройства территории решался  в  течение  всего  года. 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Своевременно  приводились в  порядок места складирования бытовых отходов  в сёлах  Сухой  Донец  и  Белая  Горка 1-я.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Силами  администрации  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>поселения, хозяйствующего  субъекта ИП глава КФХ Сывороткин М.И. и  населения  решаются</w:t>
      </w:r>
      <w:proofErr w:type="gramEnd"/>
      <w:r w:rsidRPr="0087426E">
        <w:rPr>
          <w:rFonts w:ascii="Times New Roman" w:hAnsi="Times New Roman" w:cs="Times New Roman"/>
          <w:sz w:val="28"/>
          <w:szCs w:val="28"/>
        </w:rPr>
        <w:t xml:space="preserve">  вопросы  водоснабжения. Вода  подаётся  своевременно  и  в  полном  объёме, проводится  текущий   ремонт  водопровода, водопроводных  башен, замена  глубинных  насосов, подготовка систем водоснабжения к весенне-летнему и осенне-зимнему периодам. Все  вопросы  водоснабжения  решаются  на  собраниях  граждан. До  минимума  сократилось  количество  должников  за  электроэнергию, расходуемую на   подачу  воды  населению. Изношенность  водопровода  и  водопроводных  башен требует капитального  ремонта  или  замены. Система водопровода является неделимым имущественным паем населения, в 2017 году необходимо решать вопрос по постановке водопроводных сетей на кадастровый учет, с последующим оформлением в собственность.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Пока  жива  память, то  мы  с  чувством  долга  и  ответственности    относимся к  местам  захоронения. Для  проведения  работ  по благоустройству  кладбищ в  сёлах  поселения были  организованы  субботники, техника  предоставлялась   ИП глава КФХ  Сывороткин М.И. (вывоз  мусора, подвоз  песка). На   территориях  кладбищ  выкашивались сорняки и кустарник. 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На территории села Сухой Донец действующая церковь Богоявления Господня. Администрацией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 систематически оказывается поддержка приходу церкви Богоявления Господня, совместно организуются субботники, благотворительные акции.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Благодаря взаимодействию творческого населения, педагогического коллектива МКОУ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Суходонецкая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ООШ, работников культуры, финансовой поддержки со стороны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сельхозхозяйства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под руководством  Сывороткина М.И. были проведены общественно - значимые мероприятия, которые запомнились всем жителям поселения и были направлены на развитие творческих способностей, патриотическое, эстетическое воспитание населения, прежде всего детей и молодёжи. 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>Особенно яркими и содержательными были мероприятия,  посвященные 71- годовщине Великой Победы (уход за лесом «Победы», массовое шествие «Бессмертный батальон всегда в строю», митинг, праздничный концерт), праздник детства «Когда смеются дети!»,  День села «Село   родное  от  истоков», День пожилого человека, День Матери, Новогодние, Рождественские празднования, Крещение и другие.</w:t>
      </w:r>
      <w:proofErr w:type="gramEnd"/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На средства бюджета поселения было приобретено музыкальное оборудование (60 тыс. руб.)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lastRenderedPageBreak/>
        <w:t xml:space="preserve"> Библиотечным  обслуживанием  охвачено  62% населения. </w:t>
      </w:r>
    </w:p>
    <w:p w:rsidR="0087426E" w:rsidRPr="0087426E" w:rsidRDefault="0087426E" w:rsidP="0087426E">
      <w:pPr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       Администрацией поселения совместно с правоохранительными органами систематически проводилась работа в социально-неадаптированных семьях, выявлялись семьи и дети группы социального риска, работа по социальной защите безработных, беженцев путем предоставления рабочих мест на территории поселения.</w:t>
      </w:r>
    </w:p>
    <w:p w:rsidR="0087426E" w:rsidRPr="0087426E" w:rsidRDefault="0087426E" w:rsidP="0087426E">
      <w:pPr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       Для решения проблемы трудоустройства населения, с целью благоустройства  территории поселения администрацией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 через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центр занятости населения заключались договора на выполнение временных работ. Таким образом, было временно трудоустроено 7 человек.</w:t>
      </w:r>
    </w:p>
    <w:p w:rsidR="0087426E" w:rsidRPr="0087426E" w:rsidRDefault="0087426E" w:rsidP="0087426E">
      <w:pPr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       Сферу социального обслуживания населения представляют: МКОУ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Суходонецкая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ООШ, два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, АУВО санаторий  «Белая Горка», пять торговых точек, АТС, два почтовых отделения, ветлечебница. Таким образом, в экономике поселения участвует 14 организаций, где занято 34,6 % трудоспособного населения. </w:t>
      </w: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Продолжает свою работу по предоставлению услуг населению парикмахерская, расположенная в здании администрации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На территории поселения действует федеральные и региональные программы по обеспечению жильём 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87426E">
        <w:rPr>
          <w:rFonts w:ascii="Times New Roman" w:hAnsi="Times New Roman" w:cs="Times New Roman"/>
          <w:sz w:val="28"/>
          <w:szCs w:val="28"/>
        </w:rPr>
        <w:t>: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одна вдова  участника Великой Отечественной войны поставлена на очередь на получение субсидии на  приобретение  жилья;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- ежемесячно администрацией  подаются  сведения  в  КУВО  «УСЗН»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 района на трёх вдов, нуждающихся в проведении текущего ремонта 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426E">
        <w:rPr>
          <w:rFonts w:ascii="Times New Roman" w:hAnsi="Times New Roman" w:cs="Times New Roman"/>
          <w:sz w:val="28"/>
          <w:szCs w:val="28"/>
        </w:rPr>
        <w:t xml:space="preserve"> принадлежащих им жилых помещений.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В  2016 году  полномочия  по  реализации  земельных  отношений  на  территории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 сельского  поселения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 муниципального  района  Воронежской  области  находились  в  администрации 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 сельского  поселения. В  течени</w:t>
      </w:r>
      <w:proofErr w:type="gramStart"/>
      <w:r w:rsidRPr="008742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7426E">
        <w:rPr>
          <w:rFonts w:ascii="Times New Roman" w:hAnsi="Times New Roman" w:cs="Times New Roman"/>
          <w:sz w:val="28"/>
          <w:szCs w:val="28"/>
        </w:rPr>
        <w:t xml:space="preserve">  2016 году на  территории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 сельского  поселения   были  поставлены  на  очередь по  бесплатному  предоставлению  в  собственность  земельных  участков, государственная  собственность  на  которые  не  разграничена 13 человек, 10  земельных  участков  предоставлены  жителям  поселения в  собственность для  индивидуального  жилищного  строительства.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Весной-летом 2016 года, с целью предупреждения  пожароопасной обстановки на территории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администрацией поселения были проведены собрания граждан по предупреждению и ликвидации чрезвычайных ситуаций, была произведена опашка границ населённых пунктов и производственных объектов поселения. Было обеспечено дежурство людей и техники, предназначенной для тушения пожара. В результате чёткой и слаженной работы ПЧ-94, администрации поселения, руководителя хозяйства ИП глава КФХ Сывороткин М.И. удалось своевременно ликвидировать очаги пожаров, не допустив возгорания близлежащих жилых домов, зданий и сооружений.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lastRenderedPageBreak/>
        <w:t xml:space="preserve">С целью быстрых и организованных действий по локализации очагов возгорания на территории сел поселения дополнительно оборудованы три скважины для забора воды пожарными машинами на улицах Центральная,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Аплетова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в селе Сухой донец, на улице Пролетарской в селе Белая Горка 1-я.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На территории поселения производственную деятельность осуществляют: 5 – КФХ (1 - животноводческого,  3-растениеводческого, 1 - 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растениеводческо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– животноводческого  направления), 1 – маслозавод. На производстве занято 20 % трудоспособного населения.</w:t>
      </w:r>
    </w:p>
    <w:p w:rsidR="0087426E" w:rsidRPr="0087426E" w:rsidRDefault="0087426E" w:rsidP="0087426E">
      <w:pPr>
        <w:tabs>
          <w:tab w:val="num" w:pos="72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В нашем поселении 276 человек составляют граждане пенсионного возраста, социальным обслуживанием охвачено </w:t>
      </w:r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</w:t>
      </w:r>
      <w:r w:rsidRPr="0087426E">
        <w:rPr>
          <w:rFonts w:ascii="Times New Roman" w:hAnsi="Times New Roman" w:cs="Times New Roman"/>
          <w:sz w:val="28"/>
          <w:szCs w:val="28"/>
        </w:rPr>
        <w:t>пенсионеров и инвалидов, их обслуживает два социальных работника.</w:t>
      </w:r>
    </w:p>
    <w:p w:rsidR="0087426E" w:rsidRPr="0087426E" w:rsidRDefault="0087426E" w:rsidP="0087426E">
      <w:pPr>
        <w:tabs>
          <w:tab w:val="num" w:pos="72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Демографическая  ситуация  в  2016 году наблюдалась  в  сторону  увеличения  числа  жителей  поселения: родилось 16 детей, умерло 9 человек.</w:t>
      </w:r>
    </w:p>
    <w:p w:rsidR="0087426E" w:rsidRPr="0087426E" w:rsidRDefault="0087426E" w:rsidP="0087426E">
      <w:pPr>
        <w:tabs>
          <w:tab w:val="num" w:pos="72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Администрация поселения оказывала содействие работникам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и Белогорского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в организации медицинского обслуживания населения (организация прохождения флюорографии, профилактическая работа среди населения, организация выездных форм медицинского обслуживания, обеспечение населения медикаментами).</w:t>
      </w:r>
    </w:p>
    <w:p w:rsidR="0087426E" w:rsidRPr="0087426E" w:rsidRDefault="0087426E" w:rsidP="0087426E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           В органах местного самоуправления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 работают 2 муниципальных служащих и 4 работника администрации, не относящиеся к муниципальной службе. В 2016 году глава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поселения, ведущий специалист, старший инспектор администрации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  прошли курсы повышения квалификации по организации вопросов местного самоуправления. </w:t>
      </w:r>
    </w:p>
    <w:p w:rsidR="0087426E" w:rsidRPr="0087426E" w:rsidRDefault="0087426E" w:rsidP="0087426E">
      <w:pPr>
        <w:tabs>
          <w:tab w:val="num" w:pos="72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В администрации поселения имеется освобожденный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– учетный работник.  В 2016 году план призыва по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Суходонецкому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сельскому поселению выполнен в полном объёме. Уклонистов от воинской службы по поселению не имеется. </w:t>
      </w:r>
    </w:p>
    <w:p w:rsidR="0087426E" w:rsidRPr="0087426E" w:rsidRDefault="0087426E" w:rsidP="0087426E">
      <w:pPr>
        <w:tabs>
          <w:tab w:val="num" w:pos="72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Администрация поселения – это исполнительный орган власти.</w:t>
      </w:r>
    </w:p>
    <w:p w:rsidR="0087426E" w:rsidRPr="0087426E" w:rsidRDefault="0087426E" w:rsidP="0087426E">
      <w:pPr>
        <w:tabs>
          <w:tab w:val="num" w:pos="72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Благодаря высокой ответственности всех специалистов на своих местах, администрация поселения достойно представляет своё поселение, свой народ на всех уровнях власти.</w:t>
      </w:r>
    </w:p>
    <w:p w:rsidR="0087426E" w:rsidRPr="0087426E" w:rsidRDefault="0087426E" w:rsidP="0087426E">
      <w:pPr>
        <w:tabs>
          <w:tab w:val="num" w:pos="72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Представительный орган власти - Совет народных депутатов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  включает в себя 11 депутатов и одного депутата районного Совета народных депутатов, по ряду вопросов направляет работу администрации. Мы живём не только по федеральным и региональным законам, но и законам, которые принимаются депутатами  Совета народных депутатов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87426E" w:rsidRPr="0087426E" w:rsidRDefault="0087426E" w:rsidP="0087426E">
      <w:pPr>
        <w:tabs>
          <w:tab w:val="num" w:pos="72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Для реализации на территории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 131 ФЗ «Об общих принципах организации местного самоуправления в Российской Федерации» в 2016 году было принято </w:t>
      </w:r>
      <w:r w:rsidRPr="00874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67 </w:t>
      </w:r>
      <w:r w:rsidRPr="0087426E">
        <w:rPr>
          <w:rFonts w:ascii="Times New Roman" w:hAnsi="Times New Roman" w:cs="Times New Roman"/>
          <w:sz w:val="28"/>
          <w:szCs w:val="28"/>
        </w:rPr>
        <w:t>НПА по вопросам местного значения, определённых статьёй 14 Федерального Закона о местном самоуправлении. Все принимаемые НПА контролируются прокуратурой и правовым отделом Воронежской области.</w:t>
      </w:r>
    </w:p>
    <w:p w:rsidR="0087426E" w:rsidRPr="0087426E" w:rsidRDefault="0087426E" w:rsidP="0087426E">
      <w:pPr>
        <w:tabs>
          <w:tab w:val="num" w:pos="72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lastRenderedPageBreak/>
        <w:t xml:space="preserve"> За прошедший год в адрес Совета народных депутатов и администрации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37 обращений граждан, из них 6- письменные. Все обращения получили положительное разрешение.</w:t>
      </w:r>
    </w:p>
    <w:p w:rsidR="0087426E" w:rsidRPr="0087426E" w:rsidRDefault="0087426E" w:rsidP="0087426E">
      <w:pPr>
        <w:tabs>
          <w:tab w:val="num" w:pos="72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             В отчётном году в поселении активно использовались такие формы участия населения в решении вопросов местного значения, как собрания(7) и публичные слушания(4). </w:t>
      </w:r>
    </w:p>
    <w:p w:rsidR="0087426E" w:rsidRPr="0087426E" w:rsidRDefault="0087426E" w:rsidP="0087426E">
      <w:pPr>
        <w:tabs>
          <w:tab w:val="num" w:pos="72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Работая в тесном контакте со всеми структурными подразделениями района, защищая интересы населения нашего поселения, администрация поселения предоставляет 41 муниципальную услугу.  Разработано и принято 37 регламентов по предоставлению муниципальных услуг населению.</w:t>
      </w:r>
    </w:p>
    <w:p w:rsidR="0087426E" w:rsidRPr="0087426E" w:rsidRDefault="0087426E" w:rsidP="0087426E">
      <w:pPr>
        <w:tabs>
          <w:tab w:val="num" w:pos="72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Муниципальные услуги населению предоставляются своевременно и качественно, для этого имеются: информационная  сеть  общего  пользования «Интернет», правовая система «ГАРАНТ», программа  информационного  обмена электронными  документами – СБИС, программы  по  мониторингу  земельных  участков -  СУМЗР. ФИАС, ГИС ЖКХ, СГИО  и др.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Дальнейшую работу органов местного самоуправления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 необходимо направить на приближение услуг муниципальной власти к населению, для этого потребуется   реализовать все имеющиеся ресурсы, чтобы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Суходонецкое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сельское поселение стало экономически привлекательным для инвесторов, что поможет решить вопросы благоустройства, демографической ситуации, трудоустройства, социальные вопросы развития нашего поселения. </w:t>
      </w:r>
    </w:p>
    <w:p w:rsidR="0087426E" w:rsidRPr="0087426E" w:rsidRDefault="0087426E" w:rsidP="0087426E">
      <w:pPr>
        <w:ind w:firstLine="84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 В планах администрации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 стоит ряд вопросов, направленных на улучшение качества жизни населения, которые предстоит решить в 2017 году:</w:t>
      </w:r>
    </w:p>
    <w:p w:rsidR="0087426E" w:rsidRPr="0087426E" w:rsidRDefault="0087426E" w:rsidP="0087426E">
      <w:pPr>
        <w:ind w:left="36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реконструкция водопровода;</w:t>
      </w:r>
    </w:p>
    <w:p w:rsidR="0087426E" w:rsidRPr="0087426E" w:rsidRDefault="0087426E" w:rsidP="0087426E">
      <w:pPr>
        <w:ind w:left="36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дальнейшее совершенствование уличного освещения поселения;</w:t>
      </w:r>
    </w:p>
    <w:p w:rsidR="0087426E" w:rsidRPr="0087426E" w:rsidRDefault="0087426E" w:rsidP="0087426E">
      <w:pPr>
        <w:ind w:left="36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благоустройство  мест  захоронения;</w:t>
      </w:r>
    </w:p>
    <w:p w:rsidR="0087426E" w:rsidRPr="0087426E" w:rsidRDefault="0087426E" w:rsidP="0087426E">
      <w:pPr>
        <w:ind w:left="36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текущий ремонт памятников и обелисков;</w:t>
      </w:r>
    </w:p>
    <w:p w:rsidR="0087426E" w:rsidRPr="0087426E" w:rsidRDefault="0087426E" w:rsidP="0087426E">
      <w:pPr>
        <w:ind w:left="360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- ремонт и реконструкция дорог в границах поселения;</w:t>
      </w:r>
    </w:p>
    <w:p w:rsidR="0087426E" w:rsidRPr="0087426E" w:rsidRDefault="0087426E" w:rsidP="0087426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- озеленение парка с. Сухой Донец;</w:t>
      </w:r>
    </w:p>
    <w:p w:rsidR="0087426E" w:rsidRPr="0087426E" w:rsidRDefault="0087426E" w:rsidP="0087426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 - участие в проектах по благоустройству зон отдыха.</w:t>
      </w:r>
    </w:p>
    <w:p w:rsidR="0087426E" w:rsidRPr="0087426E" w:rsidRDefault="0087426E" w:rsidP="0087426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>Главе поселения, а так же  служащим администрации, чаще встречаться с жителями поселения на местах, для выяснения всех проблем жителей и путей их разрешения.</w:t>
      </w:r>
    </w:p>
    <w:p w:rsidR="0087426E" w:rsidRPr="0087426E" w:rsidRDefault="0087426E" w:rsidP="0087426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Работу администрации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сельского  поселения проводить совместно с районными структурами с целью решения социальных вопросов населения на местах.   </w:t>
      </w:r>
    </w:p>
    <w:p w:rsidR="0087426E" w:rsidRPr="0087426E" w:rsidRDefault="0087426E" w:rsidP="0087426E">
      <w:pPr>
        <w:rPr>
          <w:rFonts w:ascii="Times New Roman" w:hAnsi="Times New Roman" w:cs="Times New Roman"/>
          <w:sz w:val="28"/>
          <w:szCs w:val="28"/>
        </w:rPr>
      </w:pPr>
    </w:p>
    <w:p w:rsidR="0087426E" w:rsidRPr="0087426E" w:rsidRDefault="0087426E" w:rsidP="0087426E">
      <w:pPr>
        <w:rPr>
          <w:rFonts w:ascii="Times New Roman" w:hAnsi="Times New Roman" w:cs="Times New Roman"/>
          <w:sz w:val="28"/>
          <w:szCs w:val="28"/>
        </w:rPr>
      </w:pPr>
    </w:p>
    <w:p w:rsidR="0087426E" w:rsidRPr="0087426E" w:rsidRDefault="0087426E" w:rsidP="0087426E">
      <w:pPr>
        <w:rPr>
          <w:rFonts w:ascii="Times New Roman" w:hAnsi="Times New Roman" w:cs="Times New Roman"/>
          <w:sz w:val="28"/>
          <w:szCs w:val="28"/>
        </w:rPr>
      </w:pPr>
      <w:r w:rsidRPr="0087426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7426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87426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Н.Д. Гриднева</w:t>
      </w:r>
    </w:p>
    <w:p w:rsidR="0087426E" w:rsidRPr="0087426E" w:rsidRDefault="0087426E" w:rsidP="008742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26E" w:rsidRPr="0087426E" w:rsidRDefault="0087426E" w:rsidP="0087426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7426E" w:rsidRPr="0087426E" w:rsidRDefault="0087426E" w:rsidP="0087426E">
      <w:pPr>
        <w:rPr>
          <w:rFonts w:ascii="Times New Roman" w:hAnsi="Times New Roman" w:cs="Times New Roman"/>
          <w:sz w:val="28"/>
          <w:szCs w:val="28"/>
        </w:rPr>
      </w:pPr>
    </w:p>
    <w:p w:rsidR="00FF49C7" w:rsidRPr="0087426E" w:rsidRDefault="00FF49C7">
      <w:pPr>
        <w:rPr>
          <w:rFonts w:ascii="Times New Roman" w:hAnsi="Times New Roman" w:cs="Times New Roman"/>
          <w:sz w:val="28"/>
          <w:szCs w:val="28"/>
        </w:rPr>
      </w:pPr>
    </w:p>
    <w:sectPr w:rsidR="00FF49C7" w:rsidRPr="0087426E" w:rsidSect="00FF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26E"/>
    <w:rsid w:val="0087426E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3367</Words>
  <Characters>19197</Characters>
  <Application>Microsoft Office Word</Application>
  <DocSecurity>0</DocSecurity>
  <Lines>159</Lines>
  <Paragraphs>45</Paragraphs>
  <ScaleCrop>false</ScaleCrop>
  <Company/>
  <LinksUpToDate>false</LinksUpToDate>
  <CharactersWithSpaces>22519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suhod-adm</dc:creator>
  <cp:keywords/>
  <dc:description/>
  <cp:lastModifiedBy>suhod-adm</cp:lastModifiedBy>
  <cp:revision>2</cp:revision>
  <dcterms:created xsi:type="dcterms:W3CDTF">2017-01-27T05:15:00Z</dcterms:created>
  <dcterms:modified xsi:type="dcterms:W3CDTF">2017-01-27T05:16:00Z</dcterms:modified>
</cp:coreProperties>
</file>